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3D4DC3" w:rsidRPr="003D4DC3" w:rsidRDefault="00E54A4E" w:rsidP="003D4DC3">
      <w:pPr>
        <w:pStyle w:val="af2"/>
        <w:jc w:val="center"/>
        <w:rPr>
          <w:b/>
          <w:snapToGrid w:val="0"/>
        </w:rPr>
      </w:pPr>
      <w:r w:rsidRPr="00C83E28">
        <w:t>«</w:t>
      </w:r>
      <w:r w:rsidR="003D4DC3" w:rsidRPr="003D4DC3">
        <w:rPr>
          <w:b/>
          <w:snapToGrid w:val="0"/>
        </w:rPr>
        <w:t>О бюджете Новощербиновского сельского поселения</w:t>
      </w:r>
    </w:p>
    <w:p w:rsidR="003D4DC3" w:rsidRPr="003D4DC3" w:rsidRDefault="003D4DC3" w:rsidP="003D4DC3">
      <w:pPr>
        <w:pStyle w:val="af2"/>
        <w:jc w:val="center"/>
        <w:rPr>
          <w:b/>
          <w:snapToGrid w:val="0"/>
        </w:rPr>
      </w:pPr>
      <w:r w:rsidRPr="003D4DC3">
        <w:rPr>
          <w:b/>
          <w:snapToGrid w:val="0"/>
        </w:rPr>
        <w:t xml:space="preserve">Щербиновского </w:t>
      </w:r>
      <w:r w:rsidRPr="003D4DC3">
        <w:rPr>
          <w:b/>
          <w:bCs/>
        </w:rPr>
        <w:t>муниципального</w:t>
      </w:r>
      <w:r w:rsidRPr="003D4DC3">
        <w:rPr>
          <w:b/>
          <w:snapToGrid w:val="0"/>
        </w:rPr>
        <w:t xml:space="preserve"> района Краснодарского края</w:t>
      </w:r>
    </w:p>
    <w:p w:rsidR="00C83E28" w:rsidRPr="003D4DC3" w:rsidRDefault="003D4DC3" w:rsidP="003D4DC3">
      <w:pPr>
        <w:pStyle w:val="af2"/>
        <w:jc w:val="center"/>
        <w:rPr>
          <w:b/>
          <w:snapToGrid w:val="0"/>
        </w:rPr>
      </w:pPr>
      <w:r w:rsidRPr="003D4DC3">
        <w:rPr>
          <w:b/>
          <w:snapToGrid w:val="0"/>
        </w:rPr>
        <w:t>Краснодарского края на 2026 год</w:t>
      </w:r>
      <w:r w:rsidR="00C83E28" w:rsidRPr="00C83E28">
        <w:rPr>
          <w:b/>
          <w:snapToGrid w:val="0"/>
          <w:szCs w:val="28"/>
        </w:rPr>
        <w:t>»</w:t>
      </w:r>
    </w:p>
    <w:p w:rsidR="00C0583E" w:rsidRDefault="00C0583E" w:rsidP="00C83E28">
      <w:pPr>
        <w:pStyle w:val="1"/>
        <w:spacing w:before="0" w:after="0"/>
        <w:jc w:val="center"/>
        <w:rPr>
          <w:b w:val="0"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3D4DC3" w:rsidRDefault="006F024E" w:rsidP="003D4DC3">
      <w:pPr>
        <w:pStyle w:val="1"/>
        <w:tabs>
          <w:tab w:val="left" w:pos="709"/>
        </w:tabs>
        <w:jc w:val="both"/>
        <w:rPr>
          <w:rFonts w:ascii="Times New Roman" w:hAnsi="Times New Roman"/>
          <w:b w:val="0"/>
          <w:snapToGrid w:val="0"/>
          <w:sz w:val="28"/>
          <w:szCs w:val="28"/>
        </w:rPr>
      </w:pPr>
      <w:r w:rsidRPr="00812470">
        <w:rPr>
          <w:szCs w:val="28"/>
        </w:rPr>
        <w:t xml:space="preserve">    </w:t>
      </w:r>
      <w:r w:rsidR="00342503" w:rsidRPr="00812470">
        <w:rPr>
          <w:szCs w:val="28"/>
        </w:rPr>
        <w:t xml:space="preserve"> </w:t>
      </w:r>
      <w:r w:rsidR="003D4DC3">
        <w:rPr>
          <w:szCs w:val="28"/>
        </w:rPr>
        <w:t xml:space="preserve"> </w:t>
      </w:r>
      <w:r w:rsidR="00342503" w:rsidRPr="00812470">
        <w:rPr>
          <w:szCs w:val="28"/>
        </w:rPr>
        <w:t xml:space="preserve">  </w:t>
      </w:r>
      <w:r w:rsidR="00342503" w:rsidRPr="003D4DC3">
        <w:rPr>
          <w:rFonts w:ascii="Times New Roman" w:hAnsi="Times New Roman"/>
          <w:b w:val="0"/>
          <w:szCs w:val="28"/>
        </w:rPr>
        <w:t xml:space="preserve"> </w:t>
      </w:r>
      <w:r w:rsidR="002B6F42" w:rsidRPr="003D4DC3">
        <w:rPr>
          <w:rFonts w:ascii="Times New Roman" w:hAnsi="Times New Roman"/>
          <w:b w:val="0"/>
          <w:sz w:val="28"/>
          <w:szCs w:val="28"/>
        </w:rPr>
        <w:t xml:space="preserve">Ведущим специалистом </w:t>
      </w:r>
      <w:r w:rsidR="009E2804" w:rsidRPr="003D4DC3">
        <w:rPr>
          <w:rFonts w:ascii="Times New Roman" w:hAnsi="Times New Roman"/>
          <w:b w:val="0"/>
          <w:sz w:val="28"/>
          <w:szCs w:val="28"/>
        </w:rPr>
        <w:t>отдела по общим и правовым вопросам админ</w:t>
      </w:r>
      <w:r w:rsidR="009E2804" w:rsidRPr="003D4DC3">
        <w:rPr>
          <w:rFonts w:ascii="Times New Roman" w:hAnsi="Times New Roman"/>
          <w:b w:val="0"/>
          <w:sz w:val="28"/>
          <w:szCs w:val="28"/>
        </w:rPr>
        <w:t>и</w:t>
      </w:r>
      <w:r w:rsidR="009E2804" w:rsidRPr="003D4DC3">
        <w:rPr>
          <w:rFonts w:ascii="Times New Roman" w:hAnsi="Times New Roman"/>
          <w:b w:val="0"/>
          <w:sz w:val="28"/>
          <w:szCs w:val="28"/>
        </w:rPr>
        <w:t>страции Новощербиновского сельского поселения Щербиновского района пр</w:t>
      </w:r>
      <w:r w:rsidR="009E2804" w:rsidRPr="003D4DC3">
        <w:rPr>
          <w:rFonts w:ascii="Times New Roman" w:hAnsi="Times New Roman"/>
          <w:b w:val="0"/>
          <w:sz w:val="28"/>
          <w:szCs w:val="28"/>
        </w:rPr>
        <w:t>о</w:t>
      </w:r>
      <w:r w:rsidR="009E2804" w:rsidRPr="003D4DC3">
        <w:rPr>
          <w:rFonts w:ascii="Times New Roman" w:hAnsi="Times New Roman"/>
          <w:b w:val="0"/>
          <w:sz w:val="28"/>
          <w:szCs w:val="28"/>
        </w:rPr>
        <w:t xml:space="preserve">ведена  экспертиза проекта </w:t>
      </w:r>
      <w:r w:rsidR="008F40FB" w:rsidRPr="003D4DC3">
        <w:rPr>
          <w:rFonts w:ascii="Times New Roman" w:hAnsi="Times New Roman"/>
          <w:b w:val="0"/>
          <w:sz w:val="28"/>
          <w:szCs w:val="28"/>
        </w:rPr>
        <w:t>решения</w:t>
      </w:r>
      <w:r w:rsidR="009E2804" w:rsidRPr="003D4DC3">
        <w:rPr>
          <w:rFonts w:ascii="Times New Roman" w:hAnsi="Times New Roman"/>
          <w:b w:val="0"/>
          <w:sz w:val="28"/>
          <w:szCs w:val="28"/>
        </w:rPr>
        <w:t xml:space="preserve"> </w:t>
      </w:r>
      <w:r w:rsidR="008F40FB" w:rsidRPr="003D4DC3">
        <w:rPr>
          <w:rFonts w:ascii="Times New Roman" w:hAnsi="Times New Roman"/>
          <w:b w:val="0"/>
          <w:sz w:val="28"/>
          <w:szCs w:val="28"/>
        </w:rPr>
        <w:t>Совета</w:t>
      </w:r>
      <w:r w:rsidR="009E2804" w:rsidRPr="003D4DC3">
        <w:rPr>
          <w:rFonts w:ascii="Times New Roman" w:hAnsi="Times New Roman"/>
          <w:b w:val="0"/>
          <w:sz w:val="28"/>
          <w:szCs w:val="28"/>
        </w:rPr>
        <w:t xml:space="preserve"> Новощербиновск</w:t>
      </w:r>
      <w:r w:rsidR="00FF3AF6" w:rsidRPr="003D4DC3">
        <w:rPr>
          <w:rFonts w:ascii="Times New Roman" w:hAnsi="Times New Roman"/>
          <w:b w:val="0"/>
          <w:sz w:val="28"/>
          <w:szCs w:val="28"/>
        </w:rPr>
        <w:t xml:space="preserve">ого </w:t>
      </w:r>
      <w:r w:rsidR="009E2804" w:rsidRPr="003D4DC3">
        <w:rPr>
          <w:rFonts w:ascii="Times New Roman" w:hAnsi="Times New Roman"/>
          <w:b w:val="0"/>
          <w:sz w:val="28"/>
          <w:szCs w:val="28"/>
        </w:rPr>
        <w:t>сельского п</w:t>
      </w:r>
      <w:r w:rsidR="009E2804" w:rsidRPr="003D4DC3">
        <w:rPr>
          <w:rFonts w:ascii="Times New Roman" w:hAnsi="Times New Roman"/>
          <w:b w:val="0"/>
          <w:sz w:val="28"/>
          <w:szCs w:val="28"/>
        </w:rPr>
        <w:t>о</w:t>
      </w:r>
      <w:r w:rsidR="009E2804" w:rsidRPr="003D4DC3">
        <w:rPr>
          <w:rFonts w:ascii="Times New Roman" w:hAnsi="Times New Roman"/>
          <w:b w:val="0"/>
          <w:sz w:val="28"/>
          <w:szCs w:val="28"/>
        </w:rPr>
        <w:t xml:space="preserve">селения Щербиновского района </w:t>
      </w:r>
      <w:r w:rsidR="00C83E28" w:rsidRPr="003D4DC3">
        <w:rPr>
          <w:rFonts w:ascii="Times New Roman" w:hAnsi="Times New Roman"/>
          <w:b w:val="0"/>
          <w:sz w:val="28"/>
          <w:szCs w:val="28"/>
        </w:rPr>
        <w:t>«</w:t>
      </w:r>
      <w:r w:rsidR="003D4DC3" w:rsidRPr="003D4DC3">
        <w:rPr>
          <w:rFonts w:ascii="Times New Roman" w:hAnsi="Times New Roman"/>
          <w:b w:val="0"/>
          <w:snapToGrid w:val="0"/>
          <w:sz w:val="28"/>
          <w:szCs w:val="28"/>
        </w:rPr>
        <w:t>О бюджете Новощербиновского сельского п</w:t>
      </w:r>
      <w:r w:rsidR="003D4DC3" w:rsidRPr="003D4DC3">
        <w:rPr>
          <w:rFonts w:ascii="Times New Roman" w:hAnsi="Times New Roman"/>
          <w:b w:val="0"/>
          <w:snapToGrid w:val="0"/>
          <w:sz w:val="28"/>
          <w:szCs w:val="28"/>
        </w:rPr>
        <w:t>о</w:t>
      </w:r>
      <w:r w:rsidR="003D4DC3">
        <w:rPr>
          <w:rFonts w:ascii="Times New Roman" w:hAnsi="Times New Roman"/>
          <w:b w:val="0"/>
          <w:snapToGrid w:val="0"/>
          <w:sz w:val="28"/>
          <w:szCs w:val="28"/>
        </w:rPr>
        <w:t xml:space="preserve"> </w:t>
      </w:r>
      <w:r w:rsidR="003D4DC3" w:rsidRPr="003D4DC3">
        <w:rPr>
          <w:rFonts w:ascii="Times New Roman" w:hAnsi="Times New Roman"/>
          <w:b w:val="0"/>
          <w:snapToGrid w:val="0"/>
          <w:sz w:val="28"/>
          <w:szCs w:val="28"/>
        </w:rPr>
        <w:t xml:space="preserve">селения Щербиновского </w:t>
      </w:r>
      <w:r w:rsidR="003D4DC3" w:rsidRPr="003D4DC3">
        <w:rPr>
          <w:rFonts w:ascii="Times New Roman" w:hAnsi="Times New Roman"/>
          <w:b w:val="0"/>
          <w:sz w:val="28"/>
          <w:szCs w:val="28"/>
        </w:rPr>
        <w:t>муниципального</w:t>
      </w:r>
      <w:r w:rsidR="003D4DC3" w:rsidRPr="003D4DC3">
        <w:rPr>
          <w:rFonts w:ascii="Times New Roman" w:hAnsi="Times New Roman"/>
          <w:b w:val="0"/>
          <w:snapToGrid w:val="0"/>
          <w:sz w:val="28"/>
          <w:szCs w:val="28"/>
        </w:rPr>
        <w:t xml:space="preserve"> района Краснодарского края Красн</w:t>
      </w:r>
      <w:r w:rsidR="003D4DC3" w:rsidRPr="003D4DC3">
        <w:rPr>
          <w:rFonts w:ascii="Times New Roman" w:hAnsi="Times New Roman"/>
          <w:b w:val="0"/>
          <w:snapToGrid w:val="0"/>
          <w:sz w:val="28"/>
          <w:szCs w:val="28"/>
        </w:rPr>
        <w:t>о</w:t>
      </w:r>
      <w:r w:rsidR="003D4DC3" w:rsidRPr="003D4DC3">
        <w:rPr>
          <w:rFonts w:ascii="Times New Roman" w:hAnsi="Times New Roman"/>
          <w:b w:val="0"/>
          <w:snapToGrid w:val="0"/>
          <w:sz w:val="28"/>
          <w:szCs w:val="28"/>
        </w:rPr>
        <w:t>дарского края на 2026 год</w:t>
      </w:r>
      <w:r w:rsidR="00C83E28" w:rsidRPr="003D4DC3">
        <w:rPr>
          <w:rFonts w:ascii="Times New Roman" w:hAnsi="Times New Roman"/>
          <w:snapToGrid w:val="0"/>
          <w:sz w:val="28"/>
          <w:szCs w:val="28"/>
        </w:rPr>
        <w:t xml:space="preserve">» </w:t>
      </w:r>
      <w:r w:rsidR="00812470" w:rsidRPr="003D4DC3">
        <w:rPr>
          <w:rFonts w:ascii="Times New Roman" w:hAnsi="Times New Roman"/>
          <w:b w:val="0"/>
          <w:sz w:val="28"/>
          <w:szCs w:val="28"/>
        </w:rPr>
        <w:t>(далее - проект решения) на выявление положений, способствующих созданию условий для проявления коррупции, по результ</w:t>
      </w:r>
      <w:r w:rsidR="00812470" w:rsidRPr="003D4DC3">
        <w:rPr>
          <w:rFonts w:ascii="Times New Roman" w:hAnsi="Times New Roman"/>
          <w:b w:val="0"/>
          <w:sz w:val="28"/>
          <w:szCs w:val="28"/>
        </w:rPr>
        <w:t>а</w:t>
      </w:r>
      <w:r w:rsidR="00812470" w:rsidRPr="003D4DC3">
        <w:rPr>
          <w:rFonts w:ascii="Times New Roman" w:hAnsi="Times New Roman"/>
          <w:b w:val="0"/>
          <w:sz w:val="28"/>
          <w:szCs w:val="28"/>
        </w:rPr>
        <w:t>там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D4DC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3D4DC3">
        <w:rPr>
          <w:sz w:val="28"/>
          <w:szCs w:val="28"/>
        </w:rPr>
        <w:t>17 декабря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</w:t>
      </w:r>
      <w:r w:rsidR="003D4DC3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073B73">
        <w:rPr>
          <w:sz w:val="28"/>
          <w:szCs w:val="28"/>
        </w:rPr>
        <w:t xml:space="preserve">Федеральным законам от </w:t>
      </w:r>
      <w:r w:rsidR="00073B73" w:rsidRPr="007D26F0">
        <w:rPr>
          <w:sz w:val="28"/>
          <w:szCs w:val="28"/>
        </w:rPr>
        <w:t xml:space="preserve">06 октября </w:t>
      </w:r>
      <w:r w:rsidR="008F40FB">
        <w:rPr>
          <w:sz w:val="28"/>
          <w:szCs w:val="28"/>
        </w:rPr>
        <w:t xml:space="preserve"> </w:t>
      </w:r>
      <w:r w:rsidR="00073B73" w:rsidRPr="007D26F0">
        <w:rPr>
          <w:sz w:val="28"/>
          <w:szCs w:val="28"/>
        </w:rPr>
        <w:t>2003 г. № 131-ФЗ «Об общих принципах организации местного самоуправления в Российской Федерации»</w:t>
      </w:r>
      <w:r w:rsidR="00F973A0">
        <w:rPr>
          <w:color w:val="22272F"/>
          <w:sz w:val="28"/>
          <w:szCs w:val="28"/>
          <w:shd w:val="clear" w:color="auto" w:fill="FFFFFF"/>
        </w:rPr>
        <w:t>,</w:t>
      </w:r>
      <w:r w:rsidR="008261AD">
        <w:rPr>
          <w:sz w:val="28"/>
          <w:szCs w:val="28"/>
        </w:rPr>
        <w:t xml:space="preserve"> </w:t>
      </w:r>
      <w:r w:rsidR="00486943">
        <w:rPr>
          <w:sz w:val="28"/>
          <w:szCs w:val="28"/>
        </w:rPr>
        <w:t xml:space="preserve">Бюджетному кодексу РФ, </w:t>
      </w:r>
      <w:r w:rsidR="00640E52" w:rsidRPr="00640E52">
        <w:rPr>
          <w:sz w:val="28"/>
          <w:szCs w:val="28"/>
        </w:rPr>
        <w:t>Положени</w:t>
      </w:r>
      <w:r w:rsidR="00640E52">
        <w:rPr>
          <w:sz w:val="28"/>
          <w:szCs w:val="28"/>
        </w:rPr>
        <w:t>ю</w:t>
      </w:r>
      <w:r w:rsidR="00640E52" w:rsidRPr="00640E52">
        <w:rPr>
          <w:sz w:val="28"/>
          <w:szCs w:val="28"/>
        </w:rPr>
        <w:t xml:space="preserve"> о бюджетном процессе в Новощербиновском сельском поселении Щербиновского района</w:t>
      </w:r>
      <w:r w:rsidR="00640E52">
        <w:rPr>
          <w:sz w:val="28"/>
          <w:szCs w:val="28"/>
        </w:rPr>
        <w:t xml:space="preserve">, </w:t>
      </w:r>
      <w:r w:rsidRPr="00875C4E">
        <w:rPr>
          <w:spacing w:val="-6"/>
          <w:kern w:val="28"/>
          <w:sz w:val="28"/>
          <w:szCs w:val="28"/>
        </w:rPr>
        <w:t>У</w:t>
      </w:r>
      <w:r w:rsidRPr="00875C4E">
        <w:rPr>
          <w:spacing w:val="-6"/>
          <w:kern w:val="28"/>
          <w:sz w:val="28"/>
          <w:szCs w:val="28"/>
        </w:rPr>
        <w:t>с</w:t>
      </w:r>
      <w:r w:rsidRPr="00875C4E">
        <w:rPr>
          <w:spacing w:val="-6"/>
          <w:kern w:val="28"/>
          <w:sz w:val="28"/>
          <w:szCs w:val="28"/>
        </w:rPr>
        <w:t>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3D4DC3">
      <w:pPr>
        <w:tabs>
          <w:tab w:val="left" w:pos="709"/>
        </w:tabs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 w:rsidR="003D4DC3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3D4DC3" w:rsidP="00E54A4E">
      <w:pPr>
        <w:jc w:val="both"/>
      </w:pPr>
      <w:r>
        <w:rPr>
          <w:sz w:val="28"/>
          <w:szCs w:val="28"/>
          <w:u w:val="single"/>
        </w:rPr>
        <w:t>26.12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FCE" w:rsidRDefault="00A66FCE" w:rsidP="001D3B4A">
      <w:r>
        <w:separator/>
      </w:r>
    </w:p>
  </w:endnote>
  <w:endnote w:type="continuationSeparator" w:id="1">
    <w:p w:rsidR="00A66FCE" w:rsidRDefault="00A66FCE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FCE" w:rsidRDefault="00A66FCE" w:rsidP="001D3B4A">
      <w:r>
        <w:separator/>
      </w:r>
    </w:p>
  </w:footnote>
  <w:footnote w:type="continuationSeparator" w:id="1">
    <w:p w:rsidR="00A66FCE" w:rsidRDefault="00A66FCE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8F741B">
        <w:pPr>
          <w:pStyle w:val="a4"/>
          <w:jc w:val="center"/>
        </w:pPr>
        <w:fldSimple w:instr=" PAGE   \* MERGEFORMAT ">
          <w:r w:rsidR="003D4DC3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21B92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D4DC3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1B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66FCE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136</cp:revision>
  <cp:lastPrinted>2025-07-03T08:03:00Z</cp:lastPrinted>
  <dcterms:created xsi:type="dcterms:W3CDTF">2014-03-18T06:58:00Z</dcterms:created>
  <dcterms:modified xsi:type="dcterms:W3CDTF">2025-12-26T08:15:00Z</dcterms:modified>
</cp:coreProperties>
</file>